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A1" w:rsidRDefault="001960A1" w:rsidP="001960A1">
      <w:pPr>
        <w:pStyle w:val="-20"/>
        <w:rPr>
          <w:rFonts w:ascii="Times New Roman" w:hAnsi="Times New Roman" w:cs="Times New Roman"/>
          <w:sz w:val="28"/>
        </w:rPr>
      </w:pPr>
      <w:bookmarkStart w:id="0" w:name="_Toc466555275"/>
      <w:bookmarkStart w:id="1" w:name="Приложение11"/>
      <w:r>
        <w:rPr>
          <w:rFonts w:ascii="Times New Roman" w:hAnsi="Times New Roman" w:cs="Times New Roman"/>
          <w:sz w:val="28"/>
        </w:rPr>
        <w:t>На фирменном бланке организации</w:t>
      </w:r>
    </w:p>
    <w:p w:rsidR="001960A1" w:rsidRDefault="001960A1" w:rsidP="001960A1">
      <w:pPr>
        <w:pStyle w:val="-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письма о переносе срока проведения государственной экспертизы</w:t>
      </w:r>
      <w:bookmarkEnd w:id="0"/>
      <w:r>
        <w:rPr>
          <w:rFonts w:ascii="Times New Roman" w:hAnsi="Times New Roman" w:cs="Times New Roman"/>
          <w:sz w:val="28"/>
        </w:rPr>
        <w:t xml:space="preserve"> </w:t>
      </w:r>
      <w:bookmarkEnd w:id="1"/>
    </w:p>
    <w:p w:rsidR="001960A1" w:rsidRDefault="001960A1" w:rsidP="001960A1">
      <w:pPr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1960A1" w:rsidRDefault="001960A1" w:rsidP="001960A1">
      <w:pPr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Начальнику ОГАУ «</w:t>
      </w:r>
      <w:proofErr w:type="spellStart"/>
      <w:r>
        <w:rPr>
          <w:rFonts w:ascii="Times New Roman" w:hAnsi="Times New Roman" w:cs="Times New Roman"/>
          <w:sz w:val="28"/>
          <w:szCs w:val="24"/>
        </w:rPr>
        <w:t>Госэкспертиза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br/>
        <w:t xml:space="preserve">Челябинской области» </w:t>
      </w:r>
      <w:r>
        <w:rPr>
          <w:rFonts w:ascii="Times New Roman" w:hAnsi="Times New Roman" w:cs="Times New Roman"/>
          <w:sz w:val="28"/>
          <w:szCs w:val="24"/>
        </w:rPr>
        <w:br/>
        <w:t xml:space="preserve">О.В. Грищенко </w:t>
      </w:r>
    </w:p>
    <w:p w:rsidR="001960A1" w:rsidRDefault="001960A1" w:rsidP="001960A1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960A1" w:rsidRDefault="001960A1" w:rsidP="001960A1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Уведомление о необходимости переноса срока исполнении контракта/договора по причине возникновения не зависящих от сторон обстоятельств, влекущих невозможность его исполнения</w:t>
      </w:r>
    </w:p>
    <w:p w:rsidR="001960A1" w:rsidRDefault="001960A1" w:rsidP="001960A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960A1" w:rsidRDefault="001960A1" w:rsidP="00196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уведомляю, что в связи с объявлением периода </w:t>
      </w:r>
      <w:r>
        <w:rPr>
          <w:rFonts w:ascii="Times New Roman" w:hAnsi="Times New Roman" w:cs="Times New Roman"/>
          <w:sz w:val="28"/>
          <w:szCs w:val="28"/>
        </w:rPr>
        <w:br/>
        <w:t>с 6 по 8 мая 2020 года нерабочими днями Указом Президента Российской Федерации от 28 апреля 2020 года «</w:t>
      </w:r>
      <w:r w:rsidRPr="001960A1">
        <w:rPr>
          <w:rFonts w:ascii="Times New Roman" w:hAnsi="Times New Roman" w:cs="Times New Roman"/>
          <w:sz w:val="28"/>
          <w:szCs w:val="28"/>
        </w:rPr>
        <w:t xml:space="preserve">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1960A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960A1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>(либо указать иное основание: решение Правительства РФ, высшего исполнительног</w:t>
      </w:r>
      <w:r w:rsidR="00006C0D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 xml:space="preserve">о органа государственной власти </w:t>
      </w:r>
      <w:r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>субъекта РФ или местной администрации)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60A1" w:rsidRDefault="001960A1" w:rsidP="00196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(указать наименование заказчика по договору/контракту)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960A1" w:rsidRDefault="001960A1" w:rsidP="00196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являющееся Заказчиком по договору от __.___.2020 №___ на оказание услуг по государственной экспертизе проектной документации </w:t>
      </w:r>
      <w:r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>(и/или результатов инженерных изысканий, либо на предмет проверки достоверности определения сметной стоимости)</w:t>
      </w:r>
      <w:r>
        <w:rPr>
          <w:rFonts w:ascii="Times New Roman" w:hAnsi="Times New Roman" w:cs="Times New Roman"/>
          <w:sz w:val="28"/>
          <w:szCs w:val="28"/>
        </w:rPr>
        <w:t xml:space="preserve"> по объекту капитального строительства: 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960A1" w:rsidRDefault="001960A1" w:rsidP="001960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(указать наименование объекта)</w:t>
      </w:r>
    </w:p>
    <w:p w:rsidR="001960A1" w:rsidRDefault="001960A1" w:rsidP="00196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0A1" w:rsidRDefault="001960A1" w:rsidP="00196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 возможности устранить замечания, возникшие в ходе экспертизы.</w:t>
      </w:r>
    </w:p>
    <w:p w:rsidR="001960A1" w:rsidRDefault="001960A1" w:rsidP="00196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60A1" w:rsidRDefault="001960A1" w:rsidP="00196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r>
        <w:rPr>
          <w:rFonts w:ascii="Times New Roman" w:hAnsi="Times New Roman" w:cs="Times New Roman"/>
          <w:sz w:val="28"/>
          <w:szCs w:val="28"/>
        </w:rPr>
        <w:t xml:space="preserve">Прошу приостановить исполнение контракта </w:t>
      </w:r>
      <w:r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>(или договора)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B161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мая 2020 года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>(либо указать другую дату в соответствии с нормативным документом)</w:t>
      </w:r>
      <w:r>
        <w:rPr>
          <w:rFonts w:ascii="Times New Roman" w:hAnsi="Times New Roman" w:cs="Times New Roman"/>
          <w:sz w:val="28"/>
          <w:szCs w:val="28"/>
        </w:rPr>
        <w:t>, предоставить в последующем оставшееся на момент обращения количество дней для устранения замечаний после указанной даты и подготовить соответствующее дополнительное соглашение к нему.</w:t>
      </w:r>
    </w:p>
    <w:p w:rsidR="001960A1" w:rsidRDefault="001960A1" w:rsidP="001960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0A1" w:rsidRDefault="001960A1" w:rsidP="001960A1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Руководитель                         _____________             Расшифровка</w:t>
      </w:r>
    </w:p>
    <w:p w:rsidR="001960A1" w:rsidRDefault="001960A1" w:rsidP="001960A1">
      <w:pPr>
        <w:spacing w:after="0"/>
        <w:rPr>
          <w:rFonts w:ascii="Times New Roman" w:hAnsi="Times New Roman" w:cs="Times New Roman"/>
          <w:b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4"/>
          <w:vertAlign w:val="superscript"/>
        </w:rPr>
        <w:t>должность)</w:t>
      </w:r>
      <w:r>
        <w:rPr>
          <w:rFonts w:ascii="Times New Roman" w:hAnsi="Times New Roman" w:cs="Times New Roman"/>
          <w:b/>
          <w:sz w:val="28"/>
          <w:szCs w:val="24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8"/>
          <w:szCs w:val="24"/>
          <w:vertAlign w:val="superscript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(подпись)</w:t>
      </w:r>
    </w:p>
    <w:p w:rsidR="001960A1" w:rsidRDefault="001960A1" w:rsidP="001960A1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М.П.</w:t>
      </w:r>
    </w:p>
    <w:p w:rsidR="00A60387" w:rsidRDefault="00A60387"/>
    <w:sectPr w:rsidR="00A60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A1"/>
    <w:rsid w:val="00006C0D"/>
    <w:rsid w:val="001960A1"/>
    <w:rsid w:val="00A60387"/>
    <w:rsid w:val="00B1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0D7FF-8B26-4E6A-AF0A-B5D4C185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0A1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0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">
    <w:name w:val="ОГАУ - Заг2 Знак"/>
    <w:basedOn w:val="a0"/>
    <w:link w:val="-20"/>
    <w:locked/>
    <w:rsid w:val="001960A1"/>
    <w:rPr>
      <w:rFonts w:ascii="Verdana" w:eastAsiaTheme="majorEastAsia" w:hAnsi="Verdana" w:cstheme="majorBidi"/>
      <w:b/>
      <w:color w:val="4472C4" w:themeColor="accent1"/>
      <w:sz w:val="24"/>
      <w:szCs w:val="24"/>
    </w:rPr>
  </w:style>
  <w:style w:type="paragraph" w:customStyle="1" w:styleId="-20">
    <w:name w:val="ОГАУ - Заг2"/>
    <w:basedOn w:val="2"/>
    <w:next w:val="a"/>
    <w:link w:val="-2"/>
    <w:autoRedefine/>
    <w:qFormat/>
    <w:rsid w:val="001960A1"/>
    <w:pPr>
      <w:spacing w:before="120" w:after="120" w:line="240" w:lineRule="auto"/>
    </w:pPr>
    <w:rPr>
      <w:rFonts w:ascii="Verdana" w:hAnsi="Verdana"/>
      <w:b/>
      <w:color w:val="4472C4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960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0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2020-04-29T06:07:00Z</dcterms:created>
  <dcterms:modified xsi:type="dcterms:W3CDTF">2020-04-29T07:48:00Z</dcterms:modified>
</cp:coreProperties>
</file>